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27B" w:rsidRDefault="000A627B" w:rsidP="000A627B">
      <w:pPr>
        <w:jc w:val="center"/>
      </w:pPr>
      <w:r>
        <w:t xml:space="preserve"> SARAYLI YUNUS EMRE ANAOKULU MART </w:t>
      </w:r>
      <w:bookmarkStart w:id="0" w:name="_GoBack"/>
      <w:bookmarkEnd w:id="0"/>
      <w:r>
        <w:t>AYI REHBERLİK BÜLTENİ</w:t>
      </w:r>
    </w:p>
    <w:tbl>
      <w:tblPr>
        <w:tblW w:w="13244" w:type="dxa"/>
        <w:tblCellSpacing w:w="0" w:type="dxa"/>
        <w:tblInd w:w="-426" w:type="dxa"/>
        <w:tblCellMar>
          <w:left w:w="0" w:type="dxa"/>
          <w:right w:w="0" w:type="dxa"/>
        </w:tblCellMar>
        <w:tblLook w:val="04A0" w:firstRow="1" w:lastRow="0" w:firstColumn="1" w:lastColumn="0" w:noHBand="0" w:noVBand="1"/>
      </w:tblPr>
      <w:tblGrid>
        <w:gridCol w:w="10916"/>
        <w:gridCol w:w="2328"/>
      </w:tblGrid>
      <w:tr w:rsidR="00473EAB" w:rsidRPr="00473EAB" w:rsidTr="004B22BF">
        <w:trPr>
          <w:trHeight w:val="5745"/>
          <w:tblCellSpacing w:w="0" w:type="dxa"/>
        </w:trPr>
        <w:tc>
          <w:tcPr>
            <w:tcW w:w="10916" w:type="dxa"/>
            <w:hideMark/>
          </w:tcPr>
          <w:p w:rsidR="004B22BF" w:rsidRPr="004B22BF" w:rsidRDefault="000A627B" w:rsidP="004B22BF">
            <w:pPr>
              <w:spacing w:after="0" w:line="240" w:lineRule="auto"/>
              <w:ind w:right="567"/>
              <w:jc w:val="left"/>
              <w:rPr>
                <w:rFonts w:ascii="Verdana" w:eastAsia="Times New Roman" w:hAnsi="Verdana" w:cs="Times New Roman"/>
                <w:color w:val="000000"/>
                <w:sz w:val="28"/>
                <w:szCs w:val="28"/>
                <w:u w:val="single"/>
                <w:lang w:eastAsia="tr-TR"/>
              </w:rPr>
            </w:pPr>
            <w:r>
              <w:rPr>
                <w:rFonts w:ascii="Verdana" w:eastAsia="Times New Roman" w:hAnsi="Verdana" w:cs="Times New Roman"/>
                <w:color w:val="000000"/>
                <w:sz w:val="28"/>
                <w:szCs w:val="28"/>
                <w:u w:val="single"/>
                <w:lang w:eastAsia="tr-TR"/>
              </w:rPr>
              <w:t>ÇOCUK EĞİTİMİDE SINIR/KURAL KOYMA</w:t>
            </w:r>
          </w:p>
          <w:p w:rsidR="00473EAB" w:rsidRPr="004B22BF" w:rsidRDefault="00473EAB" w:rsidP="004B22BF">
            <w:pPr>
              <w:spacing w:after="0" w:line="240" w:lineRule="auto"/>
              <w:ind w:right="567"/>
              <w:jc w:val="left"/>
              <w:rPr>
                <w:rFonts w:ascii="Verdana" w:eastAsia="Times New Roman" w:hAnsi="Verdana" w:cs="Times New Roman"/>
                <w:color w:val="000000"/>
                <w:sz w:val="28"/>
                <w:szCs w:val="28"/>
                <w:u w:val="single"/>
                <w:lang w:eastAsia="tr-TR"/>
              </w:rPr>
            </w:pPr>
            <w:r w:rsidRPr="00473EAB">
              <w:rPr>
                <w:rFonts w:ascii="Verdana" w:eastAsia="Times New Roman" w:hAnsi="Verdana" w:cs="Times New Roman"/>
                <w:i/>
                <w:color w:val="000000"/>
                <w:sz w:val="22"/>
                <w:szCs w:val="22"/>
                <w:u w:val="single"/>
                <w:lang w:eastAsia="tr-TR"/>
              </w:rPr>
              <w:br/>
              <w:t>Anne-babalardan sık sık şu yönde yakınmalar duyulur;</w:t>
            </w:r>
            <w:r w:rsidRPr="004B22BF">
              <w:rPr>
                <w:rFonts w:ascii="Verdana" w:eastAsia="Times New Roman" w:hAnsi="Verdana" w:cs="Times New Roman"/>
                <w:i/>
                <w:color w:val="000000"/>
                <w:sz w:val="22"/>
                <w:szCs w:val="22"/>
                <w:lang w:eastAsia="tr-TR"/>
              </w:rPr>
              <w:t xml:space="preserve"> </w:t>
            </w:r>
          </w:p>
          <w:p w:rsidR="004B22BF" w:rsidRPr="004B22BF" w:rsidRDefault="004B22BF" w:rsidP="00473EAB">
            <w:pPr>
              <w:spacing w:after="0" w:line="240" w:lineRule="auto"/>
              <w:ind w:right="567"/>
              <w:jc w:val="left"/>
              <w:rPr>
                <w:rFonts w:ascii="Verdana" w:eastAsia="Times New Roman" w:hAnsi="Verdana" w:cs="Times New Roman"/>
                <w:color w:val="000000"/>
                <w:sz w:val="22"/>
                <w:szCs w:val="22"/>
                <w:lang w:eastAsia="tr-TR"/>
              </w:rPr>
            </w:pPr>
            <w:r w:rsidRPr="004B22BF">
              <w:rPr>
                <w:noProof/>
                <w:lang w:eastAsia="tr-TR"/>
              </w:rPr>
              <w:drawing>
                <wp:anchor distT="0" distB="0" distL="114300" distR="114300" simplePos="0" relativeHeight="251661312" behindDoc="0" locked="0" layoutInCell="1" allowOverlap="1" wp14:anchorId="323750F0" wp14:editId="0F28E7B3">
                  <wp:simplePos x="0" y="0"/>
                  <wp:positionH relativeFrom="column">
                    <wp:posOffset>-118745</wp:posOffset>
                  </wp:positionH>
                  <wp:positionV relativeFrom="paragraph">
                    <wp:posOffset>3023235</wp:posOffset>
                  </wp:positionV>
                  <wp:extent cx="2343150" cy="2302510"/>
                  <wp:effectExtent l="0" t="0" r="0" b="2540"/>
                  <wp:wrapSquare wrapText="bothSides"/>
                  <wp:docPr id="7" name="Resim 7" descr="C:\Users\win7\Desktop\BROŞÜRLER\1017207_573292306054615_11819870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in7\Desktop\BROŞÜRLER\1017207_573292306054615_1181987095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3150" cy="230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EAB" w:rsidRPr="00473EAB">
              <w:rPr>
                <w:rFonts w:ascii="Verdana" w:eastAsia="Times New Roman" w:hAnsi="Verdana" w:cs="Times New Roman"/>
                <w:color w:val="000000"/>
                <w:sz w:val="22"/>
                <w:szCs w:val="22"/>
                <w:lang w:eastAsia="tr-TR"/>
              </w:rPr>
              <w:br/>
              <w:t>· Ben ne dersem tersini yapıyor.</w:t>
            </w:r>
            <w:r w:rsidR="00473EAB" w:rsidRPr="00473EAB">
              <w:rPr>
                <w:rFonts w:ascii="Verdana" w:eastAsia="Times New Roman" w:hAnsi="Verdana" w:cs="Times New Roman"/>
                <w:color w:val="000000"/>
                <w:sz w:val="22"/>
                <w:szCs w:val="22"/>
                <w:lang w:eastAsia="tr-TR"/>
              </w:rPr>
              <w:br/>
              <w:t>· Dediklerimi duymuyor.</w:t>
            </w:r>
            <w:r w:rsidR="00473EAB" w:rsidRPr="00473EAB">
              <w:rPr>
                <w:rFonts w:ascii="Verdana" w:eastAsia="Times New Roman" w:hAnsi="Verdana" w:cs="Times New Roman"/>
                <w:color w:val="000000"/>
                <w:sz w:val="22"/>
                <w:szCs w:val="22"/>
                <w:lang w:eastAsia="tr-TR"/>
              </w:rPr>
              <w:br/>
              <w:t xml:space="preserve">· Koyduğum hiçbir kurala uymuyor. </w:t>
            </w:r>
            <w:r w:rsidR="00473EAB" w:rsidRPr="00473EAB">
              <w:rPr>
                <w:rFonts w:ascii="Verdana" w:eastAsia="Times New Roman" w:hAnsi="Verdana" w:cs="Times New Roman"/>
                <w:color w:val="000000"/>
                <w:sz w:val="22"/>
                <w:szCs w:val="22"/>
                <w:lang w:eastAsia="tr-TR"/>
              </w:rPr>
              <w:br/>
              <w:t>· Ceza veriyorum olmuyor, ödül veriyorum yine olmuyor.</w:t>
            </w:r>
            <w:r w:rsidR="00473EAB" w:rsidRPr="00473EAB">
              <w:rPr>
                <w:rFonts w:ascii="Verdana" w:eastAsia="Times New Roman" w:hAnsi="Verdana" w:cs="Times New Roman"/>
                <w:color w:val="000000"/>
                <w:sz w:val="22"/>
                <w:szCs w:val="22"/>
                <w:lang w:eastAsia="tr-TR"/>
              </w:rPr>
              <w:br/>
              <w:t>· Evde kendi cumhuriyetini kurdu, kendi de cumhurbaşkanı oldu.</w:t>
            </w:r>
            <w:r w:rsidR="00473EAB" w:rsidRPr="00473EAB">
              <w:rPr>
                <w:rFonts w:ascii="Verdana" w:eastAsia="Times New Roman" w:hAnsi="Verdana" w:cs="Times New Roman"/>
                <w:color w:val="000000"/>
                <w:sz w:val="22"/>
                <w:szCs w:val="22"/>
                <w:lang w:eastAsia="tr-TR"/>
              </w:rPr>
              <w:br/>
              <w:t>· Söz geçiremiyoruz.</w:t>
            </w:r>
            <w:r w:rsidR="00473EAB" w:rsidRPr="00473EAB">
              <w:rPr>
                <w:rFonts w:ascii="Verdana" w:eastAsia="Times New Roman" w:hAnsi="Verdana" w:cs="Times New Roman"/>
                <w:color w:val="000000"/>
                <w:sz w:val="22"/>
                <w:szCs w:val="22"/>
                <w:lang w:eastAsia="tr-TR"/>
              </w:rPr>
              <w:br/>
              <w:t>· Kendi kafasına göre davranıyor.</w:t>
            </w:r>
            <w:r w:rsidR="00473EAB" w:rsidRPr="00473EAB">
              <w:rPr>
                <w:rFonts w:ascii="Verdana" w:eastAsia="Times New Roman" w:hAnsi="Verdana" w:cs="Times New Roman"/>
                <w:color w:val="000000"/>
                <w:sz w:val="22"/>
                <w:szCs w:val="22"/>
                <w:lang w:eastAsia="tr-TR"/>
              </w:rPr>
              <w:br/>
              <w:t>· İstediği olmadığında kendini yerden yere atıyor.</w:t>
            </w:r>
            <w:r w:rsidR="00473EAB" w:rsidRPr="00473EAB">
              <w:rPr>
                <w:rFonts w:ascii="Verdana" w:eastAsia="Times New Roman" w:hAnsi="Verdana" w:cs="Times New Roman"/>
                <w:color w:val="000000"/>
                <w:sz w:val="22"/>
                <w:szCs w:val="22"/>
                <w:lang w:eastAsia="tr-TR"/>
              </w:rPr>
              <w:br/>
              <w:t>· Büyük, küçük dinlemiyor.</w:t>
            </w:r>
            <w:r w:rsidR="00473EAB" w:rsidRPr="00473EAB">
              <w:rPr>
                <w:rFonts w:ascii="Verdana" w:eastAsia="Times New Roman" w:hAnsi="Verdana" w:cs="Times New Roman"/>
                <w:color w:val="000000"/>
                <w:sz w:val="22"/>
                <w:szCs w:val="22"/>
                <w:lang w:eastAsia="tr-TR"/>
              </w:rPr>
              <w:br/>
              <w:t>· Bazen sözlerimi anlamıyor diye düşünüyorum.</w:t>
            </w:r>
            <w:r w:rsidR="00473EAB" w:rsidRPr="00473EAB">
              <w:rPr>
                <w:rFonts w:ascii="Verdana" w:eastAsia="Times New Roman" w:hAnsi="Verdana" w:cs="Times New Roman"/>
                <w:color w:val="000000"/>
                <w:sz w:val="22"/>
                <w:szCs w:val="22"/>
                <w:lang w:eastAsia="tr-TR"/>
              </w:rPr>
              <w:br/>
              <w:t xml:space="preserve">· Kızıyorum olmuyor, seviyorum olmuyor.(Tuzcuoğlu,2005) </w:t>
            </w:r>
          </w:p>
          <w:p w:rsidR="00473EAB" w:rsidRPr="004B22BF" w:rsidRDefault="00473EAB" w:rsidP="00473EAB">
            <w:pPr>
              <w:spacing w:after="0" w:line="240" w:lineRule="auto"/>
              <w:ind w:right="567"/>
              <w:jc w:val="left"/>
              <w:rPr>
                <w:rFonts w:ascii="Verdana" w:eastAsia="Times New Roman" w:hAnsi="Verdana" w:cs="Times New Roman"/>
                <w:color w:val="000000"/>
                <w:sz w:val="22"/>
                <w:szCs w:val="22"/>
                <w:lang w:eastAsia="tr-TR"/>
              </w:rPr>
            </w:pPr>
            <w:r w:rsidRPr="00473EAB">
              <w:rPr>
                <w:rFonts w:ascii="Verdana" w:eastAsia="Times New Roman" w:hAnsi="Verdana" w:cs="Times New Roman"/>
                <w:color w:val="000000"/>
                <w:sz w:val="22"/>
                <w:szCs w:val="22"/>
                <w:lang w:eastAsia="tr-TR"/>
              </w:rPr>
              <w:br/>
            </w:r>
            <w:r w:rsidRPr="00473EAB">
              <w:rPr>
                <w:rFonts w:ascii="Verdana" w:eastAsia="Times New Roman" w:hAnsi="Verdana" w:cs="Times New Roman"/>
                <w:i/>
                <w:color w:val="000000"/>
                <w:sz w:val="22"/>
                <w:szCs w:val="22"/>
                <w:u w:val="single"/>
                <w:lang w:eastAsia="tr-TR"/>
              </w:rPr>
              <w:br/>
              <w:t>Söz Dinlememenin Nedenleri</w:t>
            </w:r>
            <w:r w:rsidR="004B22BF" w:rsidRPr="004B22BF">
              <w:rPr>
                <w:rFonts w:ascii="Verdana" w:eastAsia="Times New Roman" w:hAnsi="Verdana" w:cs="Times New Roman"/>
                <w:i/>
                <w:color w:val="000000"/>
                <w:sz w:val="22"/>
                <w:szCs w:val="22"/>
                <w:u w:val="single"/>
                <w:lang w:eastAsia="tr-TR"/>
              </w:rPr>
              <w:t>:</w:t>
            </w:r>
          </w:p>
          <w:p w:rsidR="004B22BF" w:rsidRPr="004B22BF" w:rsidRDefault="004B22BF" w:rsidP="004B22BF">
            <w:pPr>
              <w:spacing w:after="0" w:line="240" w:lineRule="auto"/>
              <w:ind w:right="567"/>
              <w:rPr>
                <w:rFonts w:ascii="Verdana" w:eastAsia="Times New Roman" w:hAnsi="Verdana" w:cs="Times New Roman"/>
                <w:color w:val="000000"/>
                <w:sz w:val="22"/>
                <w:szCs w:val="22"/>
                <w:lang w:eastAsia="tr-TR"/>
              </w:rPr>
            </w:pPr>
            <w:r w:rsidRPr="004B22BF">
              <w:rPr>
                <w:rFonts w:ascii="Verdana" w:eastAsia="Times New Roman" w:hAnsi="Verdana" w:cs="Times New Roman"/>
                <w:noProof/>
                <w:color w:val="000000"/>
                <w:sz w:val="28"/>
                <w:szCs w:val="28"/>
                <w:u w:val="single"/>
                <w:lang w:eastAsia="tr-TR"/>
              </w:rPr>
              <w:drawing>
                <wp:anchor distT="0" distB="0" distL="114300" distR="114300" simplePos="0" relativeHeight="251660288" behindDoc="0" locked="0" layoutInCell="1" allowOverlap="1" wp14:anchorId="2F4D6FB5" wp14:editId="48C336A4">
                  <wp:simplePos x="0" y="0"/>
                  <wp:positionH relativeFrom="column">
                    <wp:posOffset>3681730</wp:posOffset>
                  </wp:positionH>
                  <wp:positionV relativeFrom="paragraph">
                    <wp:posOffset>-2921635</wp:posOffset>
                  </wp:positionV>
                  <wp:extent cx="2847975" cy="3429000"/>
                  <wp:effectExtent l="0" t="0" r="9525" b="0"/>
                  <wp:wrapSquare wrapText="bothSides"/>
                  <wp:docPr id="3" name="Resim 3" descr="C:\Users\win7\Desktop\BROŞÜRLER\382975_537804929603353_10234973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7\Desktop\BROŞÜRLER\382975_537804929603353_1023497398_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EAB" w:rsidRPr="00473EAB">
              <w:rPr>
                <w:rFonts w:ascii="Verdana" w:eastAsia="Times New Roman" w:hAnsi="Verdana" w:cs="Times New Roman"/>
                <w:color w:val="000000"/>
                <w:sz w:val="22"/>
                <w:szCs w:val="22"/>
                <w:lang w:eastAsia="tr-TR"/>
              </w:rPr>
              <w:br/>
            </w:r>
            <w:r w:rsidRPr="004B22BF">
              <w:rPr>
                <w:rFonts w:ascii="Verdana" w:eastAsia="Times New Roman" w:hAnsi="Verdana" w:cs="Times New Roman"/>
                <w:color w:val="000000"/>
                <w:sz w:val="22"/>
                <w:szCs w:val="22"/>
                <w:lang w:eastAsia="tr-TR"/>
              </w:rPr>
              <w:t xml:space="preserve">        </w:t>
            </w:r>
            <w:r w:rsidR="00473EAB" w:rsidRPr="00473EAB">
              <w:rPr>
                <w:rFonts w:ascii="Verdana" w:eastAsia="Times New Roman" w:hAnsi="Verdana" w:cs="Times New Roman"/>
                <w:color w:val="000000"/>
                <w:sz w:val="22"/>
                <w:szCs w:val="22"/>
                <w:lang w:eastAsia="tr-TR"/>
              </w:rPr>
              <w:t>Çocuğun içinde bulunduğu yaş döneminin yanı sıra, çocuk eğitiminde anne babanın takındığı tavır ve farkında olmadan yaptıkları tutum hataları da çocuğun söz dinlememe davranışı göstermesine sebep olabilir. Özellikle çocuklara uygulanan katı disiplin veya tam tersi fazla gevşek bir disiplin, ebeveynlerin kararlı ve net bir tavır sergileyememesi ve çocuğa farklı mesajların verildiği kalabalık ortamlarda yetişmiş çocuklarda bu tip olumsuz davranışları daha fazla görüyoruz. Ayrıca çocuğa bir kardeş gelmesi çocukta yarattığı stres nedeniyle sinirli olmasına ve olumsuz da olsa ilgiyi üzerine çekmeğe yönelik zorlayıcı, söz dinlemez davranışların o</w:t>
            </w:r>
            <w:r w:rsidRPr="004B22BF">
              <w:rPr>
                <w:rFonts w:ascii="Verdana" w:eastAsia="Times New Roman" w:hAnsi="Verdana" w:cs="Times New Roman"/>
                <w:color w:val="000000"/>
                <w:sz w:val="22"/>
                <w:szCs w:val="22"/>
                <w:lang w:eastAsia="tr-TR"/>
              </w:rPr>
              <w:t>rtaya çıkmasına neden olabilir.(Küçükyazıcı,2006)</w:t>
            </w:r>
          </w:p>
          <w:p w:rsidR="00473EAB" w:rsidRPr="004B22BF" w:rsidRDefault="00473EAB" w:rsidP="004B22BF">
            <w:pPr>
              <w:spacing w:after="0" w:line="240" w:lineRule="auto"/>
              <w:ind w:right="567"/>
              <w:rPr>
                <w:rFonts w:ascii="Verdana" w:eastAsia="Times New Roman" w:hAnsi="Verdana" w:cs="Times New Roman"/>
                <w:color w:val="000000"/>
                <w:sz w:val="22"/>
                <w:szCs w:val="22"/>
                <w:lang w:eastAsia="tr-TR"/>
              </w:rPr>
            </w:pPr>
            <w:r w:rsidRPr="00473EAB">
              <w:rPr>
                <w:rFonts w:ascii="Verdana" w:eastAsia="Times New Roman" w:hAnsi="Verdana" w:cs="Times New Roman"/>
                <w:color w:val="000000"/>
                <w:sz w:val="22"/>
                <w:szCs w:val="22"/>
                <w:lang w:eastAsia="tr-TR"/>
              </w:rPr>
              <w:br/>
            </w:r>
            <w:r w:rsidRPr="00473EAB">
              <w:rPr>
                <w:rFonts w:ascii="Verdana" w:eastAsia="Times New Roman" w:hAnsi="Verdana" w:cs="Times New Roman"/>
                <w:i/>
                <w:color w:val="000000"/>
                <w:sz w:val="22"/>
                <w:szCs w:val="22"/>
                <w:u w:val="single"/>
                <w:lang w:eastAsia="tr-TR"/>
              </w:rPr>
              <w:t>Anne Babalar Neler Yapabilir?</w:t>
            </w:r>
          </w:p>
          <w:p w:rsidR="004B22BF" w:rsidRPr="004B22BF" w:rsidRDefault="00473EAB" w:rsidP="00473EAB">
            <w:pPr>
              <w:spacing w:after="0" w:line="240" w:lineRule="auto"/>
              <w:ind w:right="567"/>
              <w:jc w:val="left"/>
              <w:rPr>
                <w:rFonts w:ascii="Verdana" w:eastAsia="Times New Roman" w:hAnsi="Verdana" w:cs="Times New Roman"/>
                <w:color w:val="000000"/>
                <w:sz w:val="22"/>
                <w:szCs w:val="22"/>
                <w:lang w:eastAsia="tr-TR"/>
              </w:rPr>
            </w:pPr>
            <w:r w:rsidRPr="00473EAB">
              <w:rPr>
                <w:rFonts w:ascii="Verdana" w:eastAsia="Times New Roman" w:hAnsi="Verdana" w:cs="Times New Roman"/>
                <w:color w:val="000000"/>
                <w:sz w:val="22"/>
                <w:szCs w:val="22"/>
                <w:lang w:eastAsia="tr-TR"/>
              </w:rPr>
              <w:br/>
              <w:t>· Çocuğunuza beklemeyi öğretin. Her istediğimiz şeye hemen kavuşmamızın mümkün olmayacağını bazen çok emek vermemiz, sabır göstermemiz gerektiğini örneklerle anlatın.</w:t>
            </w:r>
            <w:r w:rsidRPr="00473EAB">
              <w:rPr>
                <w:rFonts w:ascii="Verdana" w:eastAsia="Times New Roman" w:hAnsi="Verdana" w:cs="Times New Roman"/>
                <w:color w:val="000000"/>
                <w:sz w:val="22"/>
                <w:szCs w:val="22"/>
                <w:lang w:eastAsia="tr-TR"/>
              </w:rPr>
              <w:br/>
              <w:t>Bekleme sürecini eğlenceli hale getirmek için odasının duvarına bekleyeceği gün sayısı kadar boncuklar dizip asabilirsiniz. Her gece yatmadan önce boncuklardan bir tanesini alarak kaç gün kaldığını hesaplamak onun için eğlenceli olacaktır.</w:t>
            </w:r>
            <w:r w:rsidRPr="00473EAB">
              <w:rPr>
                <w:rFonts w:ascii="Verdana" w:eastAsia="Times New Roman" w:hAnsi="Verdana" w:cs="Times New Roman"/>
                <w:color w:val="000000"/>
                <w:sz w:val="22"/>
                <w:szCs w:val="22"/>
                <w:lang w:eastAsia="tr-TR"/>
              </w:rPr>
              <w:br/>
              <w:t>· Çocuğunuzdan her hangi bir şey isterken içinde bulunduğu yaş durumunu dikkate alın ve gücünün üzerinde başarı beklemeyin. Sizin beklentileriniz doğrultusunda davranmadığını başarısızlık duygusu ve özgüven eksikliği yaşar ve daha sonraki zamanlarda yapabileceği işleri bile yapmamaya çalışır.</w:t>
            </w:r>
            <w:r w:rsidRPr="00473EAB">
              <w:rPr>
                <w:rFonts w:ascii="Verdana" w:eastAsia="Times New Roman" w:hAnsi="Verdana" w:cs="Times New Roman"/>
                <w:color w:val="000000"/>
                <w:sz w:val="22"/>
                <w:szCs w:val="22"/>
                <w:lang w:eastAsia="tr-TR"/>
              </w:rPr>
              <w:br/>
              <w:t>· Anne baba olarak çocuğa sergilediğiniz tutumu gözden geçirin. Çok katı, aşırı hoşgörülü veya tutarsız bir yaklaşım çocuklarda söz dinlememe ve tepki verme davranışını destekler niteliktedir. Mutlaka tutarlı olmanız gerekmektedir.</w:t>
            </w:r>
          </w:p>
          <w:p w:rsidR="004B22BF" w:rsidRPr="004B22BF" w:rsidRDefault="004B22BF" w:rsidP="00691E36">
            <w:pPr>
              <w:spacing w:after="0" w:line="240" w:lineRule="auto"/>
              <w:ind w:right="567"/>
              <w:rPr>
                <w:rFonts w:ascii="Verdana" w:eastAsia="Times New Roman" w:hAnsi="Verdana" w:cs="Times New Roman"/>
                <w:color w:val="000000"/>
                <w:sz w:val="22"/>
                <w:szCs w:val="22"/>
                <w:lang w:eastAsia="tr-TR"/>
              </w:rPr>
            </w:pPr>
            <w:r w:rsidRPr="004B22BF">
              <w:rPr>
                <w:rFonts w:ascii="Verdana" w:eastAsia="Times New Roman" w:hAnsi="Verdana" w:cs="Times New Roman"/>
                <w:noProof/>
                <w:color w:val="000000"/>
                <w:sz w:val="22"/>
                <w:szCs w:val="22"/>
                <w:lang w:eastAsia="tr-TR"/>
              </w:rPr>
              <w:lastRenderedPageBreak/>
              <w:drawing>
                <wp:anchor distT="0" distB="0" distL="114300" distR="114300" simplePos="0" relativeHeight="251662336" behindDoc="0" locked="0" layoutInCell="1" allowOverlap="1" wp14:anchorId="0413FAC9" wp14:editId="0D88B642">
                  <wp:simplePos x="0" y="0"/>
                  <wp:positionH relativeFrom="column">
                    <wp:posOffset>3395980</wp:posOffset>
                  </wp:positionH>
                  <wp:positionV relativeFrom="paragraph">
                    <wp:posOffset>5080</wp:posOffset>
                  </wp:positionV>
                  <wp:extent cx="3219450" cy="3810000"/>
                  <wp:effectExtent l="0" t="0" r="0" b="0"/>
                  <wp:wrapSquare wrapText="bothSides"/>
                  <wp:docPr id="8" name="Resim 8" descr="C:\Users\win7\Desktop\BROŞÜRLER\1208803_515476735196917_170289958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7\Desktop\BROŞÜRLER\1208803_515476735196917_1702899584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9450" cy="381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EAB" w:rsidRPr="00473EAB">
              <w:rPr>
                <w:rFonts w:ascii="Verdana" w:eastAsia="Times New Roman" w:hAnsi="Verdana" w:cs="Times New Roman"/>
                <w:color w:val="000000"/>
                <w:sz w:val="22"/>
                <w:szCs w:val="22"/>
                <w:lang w:eastAsia="tr-TR"/>
              </w:rPr>
              <w:br/>
              <w:t>· Çocuğunuza engel koyma yerine seçenekler sunun. İstediği bir şeye eğer onay vermiyorsanız “Hayır” “olmaz” “asla” gibi sözlerle engellemek yerine seçenekler sunarak onu yönlendirmeye çalışın.</w:t>
            </w:r>
          </w:p>
          <w:p w:rsidR="004B22BF" w:rsidRPr="004B22BF" w:rsidRDefault="00473EAB" w:rsidP="00691E36">
            <w:pPr>
              <w:spacing w:after="0" w:line="240" w:lineRule="auto"/>
              <w:ind w:right="567"/>
              <w:rPr>
                <w:rFonts w:ascii="Verdana" w:eastAsia="Times New Roman" w:hAnsi="Verdana" w:cs="Times New Roman"/>
                <w:color w:val="000000"/>
                <w:sz w:val="22"/>
                <w:szCs w:val="22"/>
                <w:lang w:eastAsia="tr-TR"/>
              </w:rPr>
            </w:pPr>
            <w:r w:rsidRPr="00473EAB">
              <w:rPr>
                <w:rFonts w:ascii="Verdana" w:eastAsia="Times New Roman" w:hAnsi="Verdana" w:cs="Times New Roman"/>
                <w:color w:val="000000"/>
                <w:sz w:val="22"/>
                <w:szCs w:val="22"/>
                <w:lang w:eastAsia="tr-TR"/>
              </w:rPr>
              <w:br/>
              <w:t>· Çocuğunuzun yaptığı çalışmaları ve davranışları sık sık eleştirmeyin, hatalarını yüzüne vurmayın. Hataların güzel şeyleri yapmada önemli olduğunu hatayı görüp düzelterek daha güzellerini yapabileceğini çocuğunuza öğretmeniz gerekir.</w:t>
            </w:r>
          </w:p>
          <w:p w:rsidR="004B22BF" w:rsidRPr="004B22BF" w:rsidRDefault="00473EAB" w:rsidP="00691E36">
            <w:pPr>
              <w:spacing w:after="0" w:line="240" w:lineRule="auto"/>
              <w:ind w:right="567"/>
              <w:rPr>
                <w:rFonts w:ascii="Verdana" w:eastAsia="Times New Roman" w:hAnsi="Verdana" w:cs="Times New Roman"/>
                <w:color w:val="000000"/>
                <w:sz w:val="22"/>
                <w:szCs w:val="22"/>
                <w:lang w:eastAsia="tr-TR"/>
              </w:rPr>
            </w:pPr>
            <w:r w:rsidRPr="00473EAB">
              <w:rPr>
                <w:rFonts w:ascii="Verdana" w:eastAsia="Times New Roman" w:hAnsi="Verdana" w:cs="Times New Roman"/>
                <w:color w:val="000000"/>
                <w:sz w:val="22"/>
                <w:szCs w:val="22"/>
                <w:lang w:eastAsia="tr-TR"/>
              </w:rPr>
              <w:br/>
              <w:t xml:space="preserve">· Çocuğunuz, istediğiniz bir şey olmadığında bağırıp çağırıyor kendini yerden atıyorsa bunu bastırmak amacıyla ses tonunuzu yükseltmeyin, aksine olabildiğince sakin ve yumuşak ses tonu kullanın. Gittikçe artan ses tonlarının sonu gelmez! </w:t>
            </w:r>
          </w:p>
          <w:p w:rsidR="004B22BF" w:rsidRPr="004B22BF" w:rsidRDefault="004B22BF" w:rsidP="00691E36">
            <w:pPr>
              <w:spacing w:after="0" w:line="240" w:lineRule="auto"/>
              <w:ind w:right="567"/>
              <w:rPr>
                <w:rFonts w:ascii="Verdana" w:eastAsia="Times New Roman" w:hAnsi="Verdana" w:cs="Times New Roman"/>
                <w:color w:val="000000"/>
                <w:sz w:val="22"/>
                <w:szCs w:val="22"/>
                <w:lang w:eastAsia="tr-TR"/>
              </w:rPr>
            </w:pPr>
          </w:p>
          <w:p w:rsidR="004B22BF" w:rsidRPr="004B22BF" w:rsidRDefault="004B22BF" w:rsidP="00473EAB">
            <w:pPr>
              <w:spacing w:after="0" w:line="240" w:lineRule="auto"/>
              <w:ind w:right="567"/>
              <w:jc w:val="left"/>
              <w:rPr>
                <w:rFonts w:ascii="Verdana" w:eastAsia="Times New Roman" w:hAnsi="Verdana" w:cs="Times New Roman"/>
                <w:color w:val="000000"/>
                <w:sz w:val="22"/>
                <w:szCs w:val="22"/>
                <w:lang w:eastAsia="tr-TR"/>
              </w:rPr>
            </w:pPr>
            <w:r w:rsidRPr="004B22BF">
              <w:rPr>
                <w:rFonts w:ascii="Verdana" w:eastAsia="Times New Roman" w:hAnsi="Verdana" w:cs="Times New Roman"/>
                <w:noProof/>
                <w:color w:val="000000"/>
                <w:sz w:val="22"/>
                <w:szCs w:val="22"/>
                <w:lang w:eastAsia="tr-TR"/>
              </w:rPr>
              <w:drawing>
                <wp:anchor distT="0" distB="0" distL="114300" distR="114300" simplePos="0" relativeHeight="251659264" behindDoc="0" locked="0" layoutInCell="1" allowOverlap="1" wp14:anchorId="50C4AF28" wp14:editId="24807FAE">
                  <wp:simplePos x="0" y="0"/>
                  <wp:positionH relativeFrom="column">
                    <wp:posOffset>-635</wp:posOffset>
                  </wp:positionH>
                  <wp:positionV relativeFrom="paragraph">
                    <wp:posOffset>268605</wp:posOffset>
                  </wp:positionV>
                  <wp:extent cx="3314700" cy="4333875"/>
                  <wp:effectExtent l="0" t="0" r="0" b="9525"/>
                  <wp:wrapSquare wrapText="bothSides"/>
                  <wp:docPr id="2" name="Resim 2" descr="C:\Users\win7\Desktop\BROŞÜRLER\149495_577888598902888_15026767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esktop\BROŞÜRLER\149495_577888598902888_1502676704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433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22BF" w:rsidRPr="004B22BF" w:rsidRDefault="00473EAB" w:rsidP="004B22BF">
            <w:pPr>
              <w:spacing w:after="0" w:line="240" w:lineRule="auto"/>
              <w:ind w:right="567"/>
              <w:rPr>
                <w:rFonts w:ascii="Verdana" w:eastAsia="Times New Roman" w:hAnsi="Verdana" w:cs="Times New Roman"/>
                <w:color w:val="000000"/>
                <w:sz w:val="22"/>
                <w:szCs w:val="22"/>
                <w:lang w:eastAsia="tr-TR"/>
              </w:rPr>
            </w:pPr>
            <w:r w:rsidRPr="00473EAB">
              <w:rPr>
                <w:rFonts w:ascii="Verdana" w:eastAsia="Times New Roman" w:hAnsi="Verdana" w:cs="Times New Roman"/>
                <w:color w:val="000000"/>
                <w:sz w:val="22"/>
                <w:szCs w:val="22"/>
                <w:lang w:eastAsia="tr-TR"/>
              </w:rPr>
              <w:br/>
              <w:t>· Çocuğunuzu kurallara boğmayın, bıktırmadan ve yavaş yavaş kurallara alıştırmak daha yararlı olur.</w:t>
            </w:r>
          </w:p>
          <w:p w:rsidR="004B22BF" w:rsidRPr="004B22BF" w:rsidRDefault="00473EAB" w:rsidP="004B22BF">
            <w:pPr>
              <w:spacing w:after="0" w:line="240" w:lineRule="auto"/>
              <w:ind w:right="567"/>
              <w:rPr>
                <w:rFonts w:ascii="Verdana" w:eastAsia="Times New Roman" w:hAnsi="Verdana" w:cs="Times New Roman"/>
                <w:color w:val="000000"/>
                <w:sz w:val="22"/>
                <w:szCs w:val="22"/>
                <w:lang w:eastAsia="tr-TR"/>
              </w:rPr>
            </w:pPr>
            <w:r w:rsidRPr="00473EAB">
              <w:rPr>
                <w:rFonts w:ascii="Verdana" w:eastAsia="Times New Roman" w:hAnsi="Verdana" w:cs="Times New Roman"/>
                <w:color w:val="000000"/>
                <w:sz w:val="22"/>
                <w:szCs w:val="22"/>
                <w:lang w:eastAsia="tr-TR"/>
              </w:rPr>
              <w:br/>
              <w:t>· İstediklerinizi yerine getirme konusunda çocuğunuza aceleci davranmayın, zaman tanıyın.</w:t>
            </w:r>
          </w:p>
          <w:p w:rsidR="004B22BF" w:rsidRPr="004B22BF" w:rsidRDefault="00473EAB" w:rsidP="004B22BF">
            <w:pPr>
              <w:spacing w:after="0" w:line="240" w:lineRule="auto"/>
              <w:ind w:right="567"/>
              <w:rPr>
                <w:rFonts w:ascii="Verdana" w:eastAsia="Times New Roman" w:hAnsi="Verdana" w:cs="Times New Roman"/>
                <w:color w:val="000000"/>
                <w:sz w:val="22"/>
                <w:szCs w:val="22"/>
                <w:lang w:eastAsia="tr-TR"/>
              </w:rPr>
            </w:pPr>
            <w:r w:rsidRPr="00473EAB">
              <w:rPr>
                <w:rFonts w:ascii="Verdana" w:eastAsia="Times New Roman" w:hAnsi="Verdana" w:cs="Times New Roman"/>
                <w:color w:val="000000"/>
                <w:sz w:val="22"/>
                <w:szCs w:val="22"/>
                <w:lang w:eastAsia="tr-TR"/>
              </w:rPr>
              <w:br/>
              <w:t xml:space="preserve">· Ailenizde kurallı yaşamayı benimseyin ve uygulayın. Kurallara uyma konusunda anne baba tutarlılık gösterirse çocuk da bundan etkilenecektir. </w:t>
            </w:r>
          </w:p>
          <w:p w:rsidR="004B22BF" w:rsidRPr="004B22BF" w:rsidRDefault="00473EAB" w:rsidP="004B22BF">
            <w:pPr>
              <w:spacing w:after="0" w:line="240" w:lineRule="auto"/>
              <w:ind w:right="567"/>
              <w:rPr>
                <w:rFonts w:ascii="Verdana" w:eastAsia="Times New Roman" w:hAnsi="Verdana" w:cs="Times New Roman"/>
                <w:color w:val="000000"/>
                <w:sz w:val="22"/>
                <w:szCs w:val="22"/>
                <w:lang w:eastAsia="tr-TR"/>
              </w:rPr>
            </w:pPr>
            <w:r w:rsidRPr="00473EAB">
              <w:rPr>
                <w:rFonts w:ascii="Verdana" w:eastAsia="Times New Roman" w:hAnsi="Verdana" w:cs="Times New Roman"/>
                <w:color w:val="000000"/>
                <w:sz w:val="22"/>
                <w:szCs w:val="22"/>
                <w:lang w:eastAsia="tr-TR"/>
              </w:rPr>
              <w:br/>
              <w:t>· Çocuğunuz sabırsız davranışlar sergilediğinde ödüllendirmeyin.</w:t>
            </w:r>
          </w:p>
          <w:p w:rsidR="004B22BF" w:rsidRPr="004B22BF" w:rsidRDefault="00473EAB" w:rsidP="004B22BF">
            <w:pPr>
              <w:spacing w:after="0" w:line="240" w:lineRule="auto"/>
              <w:ind w:right="567"/>
              <w:rPr>
                <w:rFonts w:ascii="Verdana" w:eastAsia="Times New Roman" w:hAnsi="Verdana" w:cs="Times New Roman"/>
                <w:color w:val="000000"/>
                <w:sz w:val="22"/>
                <w:szCs w:val="22"/>
                <w:lang w:eastAsia="tr-TR"/>
              </w:rPr>
            </w:pPr>
            <w:r w:rsidRPr="00473EAB">
              <w:rPr>
                <w:rFonts w:ascii="Verdana" w:eastAsia="Times New Roman" w:hAnsi="Verdana" w:cs="Times New Roman"/>
                <w:color w:val="000000"/>
                <w:sz w:val="22"/>
                <w:szCs w:val="22"/>
                <w:lang w:eastAsia="tr-TR"/>
              </w:rPr>
              <w:br/>
              <w:t>· Çocuğunuza olan sevginizi ve ilginizi her fırsatta dile getirmekten ve göstermekten çekinmeyin.</w:t>
            </w:r>
          </w:p>
          <w:p w:rsidR="00473EAB" w:rsidRPr="00473EAB" w:rsidRDefault="00473EAB" w:rsidP="000A627B">
            <w:pPr>
              <w:spacing w:after="0" w:line="240" w:lineRule="auto"/>
              <w:ind w:right="567"/>
              <w:rPr>
                <w:rFonts w:ascii="Verdana" w:eastAsia="Times New Roman" w:hAnsi="Verdana" w:cs="Times New Roman"/>
                <w:color w:val="000000"/>
                <w:sz w:val="22"/>
                <w:szCs w:val="22"/>
                <w:lang w:eastAsia="tr-TR"/>
              </w:rPr>
            </w:pPr>
            <w:r w:rsidRPr="00473EAB">
              <w:rPr>
                <w:rFonts w:ascii="Verdana" w:eastAsia="Times New Roman" w:hAnsi="Verdana" w:cs="Times New Roman"/>
                <w:color w:val="000000"/>
                <w:sz w:val="22"/>
                <w:szCs w:val="22"/>
                <w:lang w:eastAsia="tr-TR"/>
              </w:rPr>
              <w:br/>
              <w:t>· Aldığınız tüm önlemlere rağmen başarılı olamıyorsanız mutlaka bir uzmandan yardım alın. (Tuzcuoğlu,2005)</w:t>
            </w:r>
            <w:r w:rsidRPr="00473EAB">
              <w:rPr>
                <w:rFonts w:ascii="Verdana" w:eastAsia="Times New Roman" w:hAnsi="Verdana" w:cs="Times New Roman"/>
                <w:color w:val="000000"/>
                <w:sz w:val="22"/>
                <w:szCs w:val="22"/>
                <w:lang w:eastAsia="tr-TR"/>
              </w:rPr>
              <w:br/>
            </w:r>
            <w:r w:rsidRPr="00473EAB">
              <w:rPr>
                <w:rFonts w:ascii="Verdana" w:eastAsia="Times New Roman" w:hAnsi="Verdana" w:cs="Times New Roman"/>
                <w:color w:val="000000"/>
                <w:sz w:val="22"/>
                <w:szCs w:val="22"/>
                <w:lang w:eastAsia="tr-TR"/>
              </w:rPr>
              <w:br/>
            </w:r>
          </w:p>
        </w:tc>
        <w:tc>
          <w:tcPr>
            <w:tcW w:w="2328" w:type="dxa"/>
            <w:vMerge w:val="restart"/>
            <w:hideMark/>
          </w:tcPr>
          <w:p w:rsidR="00473EAB" w:rsidRDefault="00473EAB" w:rsidP="00473EAB">
            <w:pPr>
              <w:spacing w:after="0" w:line="240" w:lineRule="auto"/>
              <w:jc w:val="left"/>
              <w:rPr>
                <w:rFonts w:ascii="Verdana" w:eastAsia="Times New Roman" w:hAnsi="Verdana" w:cs="Times New Roman"/>
                <w:color w:val="000000"/>
                <w:sz w:val="22"/>
                <w:szCs w:val="22"/>
                <w:lang w:eastAsia="tr-TR"/>
              </w:rPr>
            </w:pPr>
          </w:p>
          <w:p w:rsidR="00473EAB" w:rsidRPr="00473EAB" w:rsidRDefault="00473EAB" w:rsidP="00473EAB">
            <w:pPr>
              <w:spacing w:after="0" w:line="240" w:lineRule="auto"/>
              <w:jc w:val="left"/>
              <w:rPr>
                <w:rFonts w:ascii="Verdana" w:eastAsia="Times New Roman" w:hAnsi="Verdana" w:cs="Times New Roman"/>
                <w:color w:val="000000"/>
                <w:sz w:val="22"/>
                <w:szCs w:val="22"/>
                <w:lang w:eastAsia="tr-TR"/>
              </w:rPr>
            </w:pPr>
          </w:p>
        </w:tc>
      </w:tr>
      <w:tr w:rsidR="00473EAB" w:rsidRPr="00473EAB" w:rsidTr="004B22BF">
        <w:trPr>
          <w:trHeight w:val="675"/>
          <w:tblCellSpacing w:w="0" w:type="dxa"/>
        </w:trPr>
        <w:tc>
          <w:tcPr>
            <w:tcW w:w="10916" w:type="dxa"/>
            <w:hideMark/>
          </w:tcPr>
          <w:p w:rsidR="00473EAB" w:rsidRPr="004B22BF" w:rsidRDefault="00473EAB" w:rsidP="004B22BF">
            <w:pPr>
              <w:pStyle w:val="AralkYok"/>
              <w:rPr>
                <w:lang w:eastAsia="tr-TR"/>
              </w:rPr>
            </w:pPr>
          </w:p>
        </w:tc>
        <w:tc>
          <w:tcPr>
            <w:tcW w:w="0" w:type="auto"/>
            <w:vMerge/>
            <w:vAlign w:val="center"/>
            <w:hideMark/>
          </w:tcPr>
          <w:p w:rsidR="00473EAB" w:rsidRPr="00473EAB" w:rsidRDefault="00473EAB" w:rsidP="004B22BF">
            <w:pPr>
              <w:pStyle w:val="AralkYok"/>
              <w:rPr>
                <w:lang w:eastAsia="tr-TR"/>
              </w:rPr>
            </w:pPr>
          </w:p>
        </w:tc>
      </w:tr>
    </w:tbl>
    <w:p w:rsidR="004B22BF" w:rsidRDefault="004B22BF" w:rsidP="004B22BF">
      <w:pPr>
        <w:pStyle w:val="AralkYok"/>
      </w:pPr>
    </w:p>
    <w:p w:rsidR="004B22BF" w:rsidRDefault="000A627B" w:rsidP="000A627B">
      <w:pPr>
        <w:pStyle w:val="AralkYok"/>
        <w:jc w:val="right"/>
      </w:pPr>
      <w:r>
        <w:t>AYLİN SEZER KARSLI</w:t>
      </w:r>
    </w:p>
    <w:p w:rsidR="000A627B" w:rsidRDefault="000A627B" w:rsidP="000A627B">
      <w:pPr>
        <w:pStyle w:val="AralkYok"/>
        <w:jc w:val="right"/>
      </w:pPr>
      <w:r>
        <w:t>Psikolojik Danışman/Rehber Öğretmen</w:t>
      </w:r>
    </w:p>
    <w:p w:rsidR="004B22BF" w:rsidRDefault="004B22BF" w:rsidP="004B22BF">
      <w:pPr>
        <w:ind w:right="283"/>
      </w:pPr>
    </w:p>
    <w:sectPr w:rsidR="004B22BF" w:rsidSect="000A627B">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EAB"/>
    <w:rsid w:val="00055542"/>
    <w:rsid w:val="000A627B"/>
    <w:rsid w:val="004416A2"/>
    <w:rsid w:val="00473EAB"/>
    <w:rsid w:val="004B22BF"/>
    <w:rsid w:val="00691E36"/>
    <w:rsid w:val="00800451"/>
    <w:rsid w:val="00A56731"/>
    <w:rsid w:val="00AA7649"/>
    <w:rsid w:val="00CD35A6"/>
    <w:rsid w:val="00EC5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A6"/>
  </w:style>
  <w:style w:type="paragraph" w:styleId="Balk1">
    <w:name w:val="heading 1"/>
    <w:basedOn w:val="Normal"/>
    <w:next w:val="Normal"/>
    <w:link w:val="Balk1Char"/>
    <w:uiPriority w:val="9"/>
    <w:qFormat/>
    <w:rsid w:val="00CD35A6"/>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CD35A6"/>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CD35A6"/>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CD35A6"/>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CD35A6"/>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rsid w:val="00CD35A6"/>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rsid w:val="00CD35A6"/>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rsid w:val="00CD35A6"/>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rsid w:val="00CD35A6"/>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D35A6"/>
    <w:rPr>
      <w:smallCaps/>
      <w:spacing w:val="5"/>
      <w:sz w:val="32"/>
      <w:szCs w:val="32"/>
    </w:rPr>
  </w:style>
  <w:style w:type="character" w:customStyle="1" w:styleId="Balk2Char">
    <w:name w:val="Başlık 2 Char"/>
    <w:basedOn w:val="VarsaylanParagrafYazTipi"/>
    <w:link w:val="Balk2"/>
    <w:uiPriority w:val="9"/>
    <w:semiHidden/>
    <w:rsid w:val="00CD35A6"/>
    <w:rPr>
      <w:smallCaps/>
      <w:spacing w:val="5"/>
      <w:sz w:val="28"/>
      <w:szCs w:val="28"/>
    </w:rPr>
  </w:style>
  <w:style w:type="character" w:customStyle="1" w:styleId="Balk3Char">
    <w:name w:val="Başlık 3 Char"/>
    <w:basedOn w:val="VarsaylanParagrafYazTipi"/>
    <w:link w:val="Balk3"/>
    <w:uiPriority w:val="9"/>
    <w:semiHidden/>
    <w:rsid w:val="00CD35A6"/>
    <w:rPr>
      <w:smallCaps/>
      <w:spacing w:val="5"/>
      <w:sz w:val="24"/>
      <w:szCs w:val="24"/>
    </w:rPr>
  </w:style>
  <w:style w:type="character" w:customStyle="1" w:styleId="Balk4Char">
    <w:name w:val="Başlık 4 Char"/>
    <w:basedOn w:val="VarsaylanParagrafYazTipi"/>
    <w:link w:val="Balk4"/>
    <w:uiPriority w:val="9"/>
    <w:semiHidden/>
    <w:rsid w:val="00CD35A6"/>
    <w:rPr>
      <w:smallCaps/>
      <w:spacing w:val="10"/>
      <w:sz w:val="22"/>
      <w:szCs w:val="22"/>
    </w:rPr>
  </w:style>
  <w:style w:type="character" w:customStyle="1" w:styleId="Balk5Char">
    <w:name w:val="Başlık 5 Char"/>
    <w:basedOn w:val="VarsaylanParagrafYazTipi"/>
    <w:link w:val="Balk5"/>
    <w:uiPriority w:val="9"/>
    <w:semiHidden/>
    <w:rsid w:val="00CD35A6"/>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CD35A6"/>
    <w:rPr>
      <w:smallCaps/>
      <w:color w:val="C0504D" w:themeColor="accent2"/>
      <w:spacing w:val="5"/>
      <w:sz w:val="22"/>
    </w:rPr>
  </w:style>
  <w:style w:type="character" w:customStyle="1" w:styleId="Balk7Char">
    <w:name w:val="Başlık 7 Char"/>
    <w:basedOn w:val="VarsaylanParagrafYazTipi"/>
    <w:link w:val="Balk7"/>
    <w:uiPriority w:val="9"/>
    <w:semiHidden/>
    <w:rsid w:val="00CD35A6"/>
    <w:rPr>
      <w:b/>
      <w:smallCaps/>
      <w:color w:val="C0504D" w:themeColor="accent2"/>
      <w:spacing w:val="10"/>
    </w:rPr>
  </w:style>
  <w:style w:type="character" w:customStyle="1" w:styleId="Balk8Char">
    <w:name w:val="Başlık 8 Char"/>
    <w:basedOn w:val="VarsaylanParagrafYazTipi"/>
    <w:link w:val="Balk8"/>
    <w:uiPriority w:val="9"/>
    <w:semiHidden/>
    <w:rsid w:val="00CD35A6"/>
    <w:rPr>
      <w:b/>
      <w:i/>
      <w:smallCaps/>
      <w:color w:val="943634" w:themeColor="accent2" w:themeShade="BF"/>
    </w:rPr>
  </w:style>
  <w:style w:type="character" w:customStyle="1" w:styleId="Balk9Char">
    <w:name w:val="Başlık 9 Char"/>
    <w:basedOn w:val="VarsaylanParagrafYazTipi"/>
    <w:link w:val="Balk9"/>
    <w:uiPriority w:val="9"/>
    <w:semiHidden/>
    <w:rsid w:val="00CD35A6"/>
    <w:rPr>
      <w:b/>
      <w:i/>
      <w:smallCaps/>
      <w:color w:val="622423" w:themeColor="accent2" w:themeShade="7F"/>
    </w:rPr>
  </w:style>
  <w:style w:type="paragraph" w:styleId="ResimYazs">
    <w:name w:val="caption"/>
    <w:basedOn w:val="Normal"/>
    <w:next w:val="Normal"/>
    <w:uiPriority w:val="35"/>
    <w:semiHidden/>
    <w:unhideWhenUsed/>
    <w:qFormat/>
    <w:rsid w:val="00CD35A6"/>
    <w:rPr>
      <w:b/>
      <w:bCs/>
      <w:caps/>
      <w:sz w:val="16"/>
      <w:szCs w:val="18"/>
    </w:rPr>
  </w:style>
  <w:style w:type="paragraph" w:styleId="KonuBal">
    <w:name w:val="Title"/>
    <w:basedOn w:val="Normal"/>
    <w:next w:val="Normal"/>
    <w:link w:val="KonuBalChar"/>
    <w:uiPriority w:val="10"/>
    <w:qFormat/>
    <w:rsid w:val="00CD35A6"/>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CD35A6"/>
    <w:rPr>
      <w:smallCaps/>
      <w:sz w:val="48"/>
      <w:szCs w:val="48"/>
    </w:rPr>
  </w:style>
  <w:style w:type="paragraph" w:styleId="AltKonuBal">
    <w:name w:val="Subtitle"/>
    <w:basedOn w:val="Normal"/>
    <w:next w:val="Normal"/>
    <w:link w:val="AltKonuBalChar"/>
    <w:uiPriority w:val="11"/>
    <w:qFormat/>
    <w:rsid w:val="00CD35A6"/>
    <w:pPr>
      <w:spacing w:after="720" w:line="240" w:lineRule="auto"/>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CD35A6"/>
    <w:rPr>
      <w:rFonts w:asciiTheme="majorHAnsi" w:eastAsiaTheme="majorEastAsia" w:hAnsiTheme="majorHAnsi" w:cstheme="majorBidi"/>
      <w:szCs w:val="22"/>
    </w:rPr>
  </w:style>
  <w:style w:type="character" w:styleId="Gl">
    <w:name w:val="Strong"/>
    <w:uiPriority w:val="22"/>
    <w:qFormat/>
    <w:rsid w:val="00CD35A6"/>
    <w:rPr>
      <w:b/>
      <w:color w:val="C0504D" w:themeColor="accent2"/>
    </w:rPr>
  </w:style>
  <w:style w:type="character" w:styleId="Vurgu">
    <w:name w:val="Emphasis"/>
    <w:uiPriority w:val="20"/>
    <w:qFormat/>
    <w:rsid w:val="00CD35A6"/>
    <w:rPr>
      <w:b/>
      <w:i/>
      <w:spacing w:val="10"/>
    </w:rPr>
  </w:style>
  <w:style w:type="paragraph" w:styleId="AralkYok">
    <w:name w:val="No Spacing"/>
    <w:basedOn w:val="Normal"/>
    <w:link w:val="AralkYokChar"/>
    <w:uiPriority w:val="1"/>
    <w:qFormat/>
    <w:rsid w:val="00CD35A6"/>
    <w:pPr>
      <w:spacing w:after="0" w:line="240" w:lineRule="auto"/>
    </w:pPr>
  </w:style>
  <w:style w:type="character" w:customStyle="1" w:styleId="AralkYokChar">
    <w:name w:val="Aralık Yok Char"/>
    <w:basedOn w:val="VarsaylanParagrafYazTipi"/>
    <w:link w:val="AralkYok"/>
    <w:uiPriority w:val="1"/>
    <w:rsid w:val="00CD35A6"/>
  </w:style>
  <w:style w:type="paragraph" w:styleId="ListeParagraf">
    <w:name w:val="List Paragraph"/>
    <w:basedOn w:val="Normal"/>
    <w:uiPriority w:val="34"/>
    <w:qFormat/>
    <w:rsid w:val="00CD35A6"/>
    <w:pPr>
      <w:ind w:left="720"/>
      <w:contextualSpacing/>
    </w:pPr>
  </w:style>
  <w:style w:type="paragraph" w:styleId="Trnak">
    <w:name w:val="Quote"/>
    <w:basedOn w:val="Normal"/>
    <w:next w:val="Normal"/>
    <w:link w:val="TrnakChar"/>
    <w:uiPriority w:val="29"/>
    <w:qFormat/>
    <w:rsid w:val="00CD35A6"/>
    <w:rPr>
      <w:i/>
    </w:rPr>
  </w:style>
  <w:style w:type="character" w:customStyle="1" w:styleId="TrnakChar">
    <w:name w:val="Tırnak Char"/>
    <w:basedOn w:val="VarsaylanParagrafYazTipi"/>
    <w:link w:val="Trnak"/>
    <w:uiPriority w:val="29"/>
    <w:rsid w:val="00CD35A6"/>
    <w:rPr>
      <w:i/>
    </w:rPr>
  </w:style>
  <w:style w:type="paragraph" w:styleId="KeskinTrnak">
    <w:name w:val="Intense Quote"/>
    <w:basedOn w:val="Normal"/>
    <w:next w:val="Normal"/>
    <w:link w:val="KeskinTrnakChar"/>
    <w:uiPriority w:val="30"/>
    <w:qFormat/>
    <w:rsid w:val="00CD35A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CD35A6"/>
    <w:rPr>
      <w:b/>
      <w:i/>
      <w:color w:val="FFFFFF" w:themeColor="background1"/>
      <w:shd w:val="clear" w:color="auto" w:fill="C0504D" w:themeFill="accent2"/>
    </w:rPr>
  </w:style>
  <w:style w:type="character" w:styleId="HafifVurgulama">
    <w:name w:val="Subtle Emphasis"/>
    <w:uiPriority w:val="19"/>
    <w:qFormat/>
    <w:rsid w:val="00CD35A6"/>
    <w:rPr>
      <w:i/>
    </w:rPr>
  </w:style>
  <w:style w:type="character" w:styleId="GlVurgulama">
    <w:name w:val="Intense Emphasis"/>
    <w:uiPriority w:val="21"/>
    <w:qFormat/>
    <w:rsid w:val="00CD35A6"/>
    <w:rPr>
      <w:b/>
      <w:i/>
      <w:color w:val="C0504D" w:themeColor="accent2"/>
      <w:spacing w:val="10"/>
    </w:rPr>
  </w:style>
  <w:style w:type="character" w:styleId="HafifBavuru">
    <w:name w:val="Subtle Reference"/>
    <w:uiPriority w:val="31"/>
    <w:qFormat/>
    <w:rsid w:val="00CD35A6"/>
    <w:rPr>
      <w:b/>
    </w:rPr>
  </w:style>
  <w:style w:type="character" w:styleId="GlBavuru">
    <w:name w:val="Intense Reference"/>
    <w:uiPriority w:val="32"/>
    <w:qFormat/>
    <w:rsid w:val="00CD35A6"/>
    <w:rPr>
      <w:b/>
      <w:bCs/>
      <w:smallCaps/>
      <w:spacing w:val="5"/>
      <w:sz w:val="22"/>
      <w:szCs w:val="22"/>
      <w:u w:val="single"/>
    </w:rPr>
  </w:style>
  <w:style w:type="character" w:styleId="KitapBal">
    <w:name w:val="Book Title"/>
    <w:uiPriority w:val="33"/>
    <w:qFormat/>
    <w:rsid w:val="00CD35A6"/>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CD35A6"/>
    <w:pPr>
      <w:outlineLvl w:val="9"/>
    </w:pPr>
    <w:rPr>
      <w:lang w:bidi="en-US"/>
    </w:rPr>
  </w:style>
  <w:style w:type="paragraph" w:styleId="BalonMetni">
    <w:name w:val="Balloon Text"/>
    <w:basedOn w:val="Normal"/>
    <w:link w:val="BalonMetniChar"/>
    <w:uiPriority w:val="99"/>
    <w:semiHidden/>
    <w:unhideWhenUsed/>
    <w:rsid w:val="00473E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3E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A6"/>
  </w:style>
  <w:style w:type="paragraph" w:styleId="Balk1">
    <w:name w:val="heading 1"/>
    <w:basedOn w:val="Normal"/>
    <w:next w:val="Normal"/>
    <w:link w:val="Balk1Char"/>
    <w:uiPriority w:val="9"/>
    <w:qFormat/>
    <w:rsid w:val="00CD35A6"/>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CD35A6"/>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CD35A6"/>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CD35A6"/>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CD35A6"/>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rsid w:val="00CD35A6"/>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rsid w:val="00CD35A6"/>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rsid w:val="00CD35A6"/>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rsid w:val="00CD35A6"/>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D35A6"/>
    <w:rPr>
      <w:smallCaps/>
      <w:spacing w:val="5"/>
      <w:sz w:val="32"/>
      <w:szCs w:val="32"/>
    </w:rPr>
  </w:style>
  <w:style w:type="character" w:customStyle="1" w:styleId="Balk2Char">
    <w:name w:val="Başlık 2 Char"/>
    <w:basedOn w:val="VarsaylanParagrafYazTipi"/>
    <w:link w:val="Balk2"/>
    <w:uiPriority w:val="9"/>
    <w:semiHidden/>
    <w:rsid w:val="00CD35A6"/>
    <w:rPr>
      <w:smallCaps/>
      <w:spacing w:val="5"/>
      <w:sz w:val="28"/>
      <w:szCs w:val="28"/>
    </w:rPr>
  </w:style>
  <w:style w:type="character" w:customStyle="1" w:styleId="Balk3Char">
    <w:name w:val="Başlık 3 Char"/>
    <w:basedOn w:val="VarsaylanParagrafYazTipi"/>
    <w:link w:val="Balk3"/>
    <w:uiPriority w:val="9"/>
    <w:semiHidden/>
    <w:rsid w:val="00CD35A6"/>
    <w:rPr>
      <w:smallCaps/>
      <w:spacing w:val="5"/>
      <w:sz w:val="24"/>
      <w:szCs w:val="24"/>
    </w:rPr>
  </w:style>
  <w:style w:type="character" w:customStyle="1" w:styleId="Balk4Char">
    <w:name w:val="Başlık 4 Char"/>
    <w:basedOn w:val="VarsaylanParagrafYazTipi"/>
    <w:link w:val="Balk4"/>
    <w:uiPriority w:val="9"/>
    <w:semiHidden/>
    <w:rsid w:val="00CD35A6"/>
    <w:rPr>
      <w:smallCaps/>
      <w:spacing w:val="10"/>
      <w:sz w:val="22"/>
      <w:szCs w:val="22"/>
    </w:rPr>
  </w:style>
  <w:style w:type="character" w:customStyle="1" w:styleId="Balk5Char">
    <w:name w:val="Başlık 5 Char"/>
    <w:basedOn w:val="VarsaylanParagrafYazTipi"/>
    <w:link w:val="Balk5"/>
    <w:uiPriority w:val="9"/>
    <w:semiHidden/>
    <w:rsid w:val="00CD35A6"/>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CD35A6"/>
    <w:rPr>
      <w:smallCaps/>
      <w:color w:val="C0504D" w:themeColor="accent2"/>
      <w:spacing w:val="5"/>
      <w:sz w:val="22"/>
    </w:rPr>
  </w:style>
  <w:style w:type="character" w:customStyle="1" w:styleId="Balk7Char">
    <w:name w:val="Başlık 7 Char"/>
    <w:basedOn w:val="VarsaylanParagrafYazTipi"/>
    <w:link w:val="Balk7"/>
    <w:uiPriority w:val="9"/>
    <w:semiHidden/>
    <w:rsid w:val="00CD35A6"/>
    <w:rPr>
      <w:b/>
      <w:smallCaps/>
      <w:color w:val="C0504D" w:themeColor="accent2"/>
      <w:spacing w:val="10"/>
    </w:rPr>
  </w:style>
  <w:style w:type="character" w:customStyle="1" w:styleId="Balk8Char">
    <w:name w:val="Başlık 8 Char"/>
    <w:basedOn w:val="VarsaylanParagrafYazTipi"/>
    <w:link w:val="Balk8"/>
    <w:uiPriority w:val="9"/>
    <w:semiHidden/>
    <w:rsid w:val="00CD35A6"/>
    <w:rPr>
      <w:b/>
      <w:i/>
      <w:smallCaps/>
      <w:color w:val="943634" w:themeColor="accent2" w:themeShade="BF"/>
    </w:rPr>
  </w:style>
  <w:style w:type="character" w:customStyle="1" w:styleId="Balk9Char">
    <w:name w:val="Başlık 9 Char"/>
    <w:basedOn w:val="VarsaylanParagrafYazTipi"/>
    <w:link w:val="Balk9"/>
    <w:uiPriority w:val="9"/>
    <w:semiHidden/>
    <w:rsid w:val="00CD35A6"/>
    <w:rPr>
      <w:b/>
      <w:i/>
      <w:smallCaps/>
      <w:color w:val="622423" w:themeColor="accent2" w:themeShade="7F"/>
    </w:rPr>
  </w:style>
  <w:style w:type="paragraph" w:styleId="ResimYazs">
    <w:name w:val="caption"/>
    <w:basedOn w:val="Normal"/>
    <w:next w:val="Normal"/>
    <w:uiPriority w:val="35"/>
    <w:semiHidden/>
    <w:unhideWhenUsed/>
    <w:qFormat/>
    <w:rsid w:val="00CD35A6"/>
    <w:rPr>
      <w:b/>
      <w:bCs/>
      <w:caps/>
      <w:sz w:val="16"/>
      <w:szCs w:val="18"/>
    </w:rPr>
  </w:style>
  <w:style w:type="paragraph" w:styleId="KonuBal">
    <w:name w:val="Title"/>
    <w:basedOn w:val="Normal"/>
    <w:next w:val="Normal"/>
    <w:link w:val="KonuBalChar"/>
    <w:uiPriority w:val="10"/>
    <w:qFormat/>
    <w:rsid w:val="00CD35A6"/>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CD35A6"/>
    <w:rPr>
      <w:smallCaps/>
      <w:sz w:val="48"/>
      <w:szCs w:val="48"/>
    </w:rPr>
  </w:style>
  <w:style w:type="paragraph" w:styleId="AltKonuBal">
    <w:name w:val="Subtitle"/>
    <w:basedOn w:val="Normal"/>
    <w:next w:val="Normal"/>
    <w:link w:val="AltKonuBalChar"/>
    <w:uiPriority w:val="11"/>
    <w:qFormat/>
    <w:rsid w:val="00CD35A6"/>
    <w:pPr>
      <w:spacing w:after="720" w:line="240" w:lineRule="auto"/>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CD35A6"/>
    <w:rPr>
      <w:rFonts w:asciiTheme="majorHAnsi" w:eastAsiaTheme="majorEastAsia" w:hAnsiTheme="majorHAnsi" w:cstheme="majorBidi"/>
      <w:szCs w:val="22"/>
    </w:rPr>
  </w:style>
  <w:style w:type="character" w:styleId="Gl">
    <w:name w:val="Strong"/>
    <w:uiPriority w:val="22"/>
    <w:qFormat/>
    <w:rsid w:val="00CD35A6"/>
    <w:rPr>
      <w:b/>
      <w:color w:val="C0504D" w:themeColor="accent2"/>
    </w:rPr>
  </w:style>
  <w:style w:type="character" w:styleId="Vurgu">
    <w:name w:val="Emphasis"/>
    <w:uiPriority w:val="20"/>
    <w:qFormat/>
    <w:rsid w:val="00CD35A6"/>
    <w:rPr>
      <w:b/>
      <w:i/>
      <w:spacing w:val="10"/>
    </w:rPr>
  </w:style>
  <w:style w:type="paragraph" w:styleId="AralkYok">
    <w:name w:val="No Spacing"/>
    <w:basedOn w:val="Normal"/>
    <w:link w:val="AralkYokChar"/>
    <w:uiPriority w:val="1"/>
    <w:qFormat/>
    <w:rsid w:val="00CD35A6"/>
    <w:pPr>
      <w:spacing w:after="0" w:line="240" w:lineRule="auto"/>
    </w:pPr>
  </w:style>
  <w:style w:type="character" w:customStyle="1" w:styleId="AralkYokChar">
    <w:name w:val="Aralık Yok Char"/>
    <w:basedOn w:val="VarsaylanParagrafYazTipi"/>
    <w:link w:val="AralkYok"/>
    <w:uiPriority w:val="1"/>
    <w:rsid w:val="00CD35A6"/>
  </w:style>
  <w:style w:type="paragraph" w:styleId="ListeParagraf">
    <w:name w:val="List Paragraph"/>
    <w:basedOn w:val="Normal"/>
    <w:uiPriority w:val="34"/>
    <w:qFormat/>
    <w:rsid w:val="00CD35A6"/>
    <w:pPr>
      <w:ind w:left="720"/>
      <w:contextualSpacing/>
    </w:pPr>
  </w:style>
  <w:style w:type="paragraph" w:styleId="Trnak">
    <w:name w:val="Quote"/>
    <w:basedOn w:val="Normal"/>
    <w:next w:val="Normal"/>
    <w:link w:val="TrnakChar"/>
    <w:uiPriority w:val="29"/>
    <w:qFormat/>
    <w:rsid w:val="00CD35A6"/>
    <w:rPr>
      <w:i/>
    </w:rPr>
  </w:style>
  <w:style w:type="character" w:customStyle="1" w:styleId="TrnakChar">
    <w:name w:val="Tırnak Char"/>
    <w:basedOn w:val="VarsaylanParagrafYazTipi"/>
    <w:link w:val="Trnak"/>
    <w:uiPriority w:val="29"/>
    <w:rsid w:val="00CD35A6"/>
    <w:rPr>
      <w:i/>
    </w:rPr>
  </w:style>
  <w:style w:type="paragraph" w:styleId="KeskinTrnak">
    <w:name w:val="Intense Quote"/>
    <w:basedOn w:val="Normal"/>
    <w:next w:val="Normal"/>
    <w:link w:val="KeskinTrnakChar"/>
    <w:uiPriority w:val="30"/>
    <w:qFormat/>
    <w:rsid w:val="00CD35A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CD35A6"/>
    <w:rPr>
      <w:b/>
      <w:i/>
      <w:color w:val="FFFFFF" w:themeColor="background1"/>
      <w:shd w:val="clear" w:color="auto" w:fill="C0504D" w:themeFill="accent2"/>
    </w:rPr>
  </w:style>
  <w:style w:type="character" w:styleId="HafifVurgulama">
    <w:name w:val="Subtle Emphasis"/>
    <w:uiPriority w:val="19"/>
    <w:qFormat/>
    <w:rsid w:val="00CD35A6"/>
    <w:rPr>
      <w:i/>
    </w:rPr>
  </w:style>
  <w:style w:type="character" w:styleId="GlVurgulama">
    <w:name w:val="Intense Emphasis"/>
    <w:uiPriority w:val="21"/>
    <w:qFormat/>
    <w:rsid w:val="00CD35A6"/>
    <w:rPr>
      <w:b/>
      <w:i/>
      <w:color w:val="C0504D" w:themeColor="accent2"/>
      <w:spacing w:val="10"/>
    </w:rPr>
  </w:style>
  <w:style w:type="character" w:styleId="HafifBavuru">
    <w:name w:val="Subtle Reference"/>
    <w:uiPriority w:val="31"/>
    <w:qFormat/>
    <w:rsid w:val="00CD35A6"/>
    <w:rPr>
      <w:b/>
    </w:rPr>
  </w:style>
  <w:style w:type="character" w:styleId="GlBavuru">
    <w:name w:val="Intense Reference"/>
    <w:uiPriority w:val="32"/>
    <w:qFormat/>
    <w:rsid w:val="00CD35A6"/>
    <w:rPr>
      <w:b/>
      <w:bCs/>
      <w:smallCaps/>
      <w:spacing w:val="5"/>
      <w:sz w:val="22"/>
      <w:szCs w:val="22"/>
      <w:u w:val="single"/>
    </w:rPr>
  </w:style>
  <w:style w:type="character" w:styleId="KitapBal">
    <w:name w:val="Book Title"/>
    <w:uiPriority w:val="33"/>
    <w:qFormat/>
    <w:rsid w:val="00CD35A6"/>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CD35A6"/>
    <w:pPr>
      <w:outlineLvl w:val="9"/>
    </w:pPr>
    <w:rPr>
      <w:lang w:bidi="en-US"/>
    </w:rPr>
  </w:style>
  <w:style w:type="paragraph" w:styleId="BalonMetni">
    <w:name w:val="Balloon Text"/>
    <w:basedOn w:val="Normal"/>
    <w:link w:val="BalonMetniChar"/>
    <w:uiPriority w:val="99"/>
    <w:semiHidden/>
    <w:unhideWhenUsed/>
    <w:rsid w:val="00473E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3E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886565">
      <w:bodyDiv w:val="1"/>
      <w:marLeft w:val="0"/>
      <w:marRight w:val="0"/>
      <w:marTop w:val="0"/>
      <w:marBottom w:val="0"/>
      <w:divBdr>
        <w:top w:val="none" w:sz="0" w:space="0" w:color="auto"/>
        <w:left w:val="none" w:sz="0" w:space="0" w:color="auto"/>
        <w:bottom w:val="none" w:sz="0" w:space="0" w:color="auto"/>
        <w:right w:val="none" w:sz="0" w:space="0" w:color="auto"/>
      </w:divBdr>
      <w:divsChild>
        <w:div w:id="1579248817">
          <w:marLeft w:val="0"/>
          <w:marRight w:val="0"/>
          <w:marTop w:val="0"/>
          <w:marBottom w:val="0"/>
          <w:divBdr>
            <w:top w:val="none" w:sz="0" w:space="0" w:color="auto"/>
            <w:left w:val="none" w:sz="0" w:space="0" w:color="auto"/>
            <w:bottom w:val="none" w:sz="0" w:space="0" w:color="auto"/>
            <w:right w:val="none" w:sz="0" w:space="0" w:color="auto"/>
          </w:divBdr>
          <w:divsChild>
            <w:div w:id="1237479004">
              <w:marLeft w:val="0"/>
              <w:marRight w:val="0"/>
              <w:marTop w:val="0"/>
              <w:marBottom w:val="0"/>
              <w:divBdr>
                <w:top w:val="none" w:sz="0" w:space="0" w:color="auto"/>
                <w:left w:val="none" w:sz="0" w:space="0" w:color="auto"/>
                <w:bottom w:val="none" w:sz="0" w:space="0" w:color="auto"/>
                <w:right w:val="none" w:sz="0" w:space="0" w:color="auto"/>
              </w:divBdr>
              <w:divsChild>
                <w:div w:id="1408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544</Words>
  <Characters>3101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DREAMS</cp:lastModifiedBy>
  <cp:revision>2</cp:revision>
  <cp:lastPrinted>2014-01-23T11:45:00Z</cp:lastPrinted>
  <dcterms:created xsi:type="dcterms:W3CDTF">2014-01-23T11:14:00Z</dcterms:created>
  <dcterms:modified xsi:type="dcterms:W3CDTF">2016-03-08T09:13:00Z</dcterms:modified>
</cp:coreProperties>
</file>